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CC3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新时代高校教师职业行为十项准则</w:t>
      </w:r>
    </w:p>
    <w:p w14:paraId="5DBA62C9">
      <w:pPr>
        <w:rPr>
          <w:rFonts w:hint="eastAsia"/>
        </w:rPr>
      </w:pPr>
    </w:p>
    <w:p w14:paraId="3955C12F">
      <w:pPr>
        <w:rPr>
          <w:rFonts w:hint="eastAsia"/>
        </w:rPr>
      </w:pPr>
      <w:r>
        <w:rPr>
          <w:rFonts w:hint="eastAsia"/>
        </w:rPr>
        <w:t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14:paraId="5DD7427B">
      <w:pPr>
        <w:rPr>
          <w:rFonts w:hint="eastAsia"/>
        </w:rPr>
      </w:pPr>
    </w:p>
    <w:p w14:paraId="644AB551">
      <w:pPr>
        <w:rPr>
          <w:rFonts w:hint="eastAsia"/>
        </w:rPr>
      </w:pPr>
      <w:r>
        <w:rPr>
          <w:rFonts w:hint="eastAsia"/>
        </w:rPr>
        <w:t>　　一、坚定政治方向。坚持以习近平新时代中国</w:t>
      </w:r>
      <w:bookmarkStart w:id="0" w:name="_GoBack"/>
      <w:bookmarkEnd w:id="0"/>
      <w:r>
        <w:rPr>
          <w:rFonts w:hint="eastAsia"/>
        </w:rPr>
        <w:t>特色社会主义思想为指导，拥护中国共产党的领导，贯彻党的教育方针；不得在教育教学活动中及其他场合有损害党中央权威、违背党的路线方针政策的言行。</w:t>
      </w:r>
    </w:p>
    <w:p w14:paraId="2C2A9B7F">
      <w:pPr>
        <w:rPr>
          <w:rFonts w:hint="eastAsia"/>
        </w:rPr>
      </w:pPr>
    </w:p>
    <w:p w14:paraId="31423545">
      <w:pPr>
        <w:rPr>
          <w:rFonts w:hint="eastAsia"/>
        </w:rPr>
      </w:pPr>
      <w:r>
        <w:rPr>
          <w:rFonts w:hint="eastAsia"/>
        </w:rPr>
        <w:t>　　二、自觉爱国守法。忠于祖国，忠于人民，恪守宪法原则，遵守法律法规，依法履行教师职责；不得损害国家利益、社会公共利益，或违背社会公序良俗。</w:t>
      </w:r>
    </w:p>
    <w:p w14:paraId="39A7C0CC">
      <w:pPr>
        <w:rPr>
          <w:rFonts w:hint="eastAsia"/>
        </w:rPr>
      </w:pPr>
    </w:p>
    <w:p w14:paraId="40561D67">
      <w:pPr>
        <w:rPr>
          <w:rFonts w:hint="eastAsia"/>
        </w:rPr>
      </w:pPr>
      <w:r>
        <w:rPr>
          <w:rFonts w:hint="eastAsia"/>
        </w:rP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14:paraId="026668BC">
      <w:pPr>
        <w:rPr>
          <w:rFonts w:hint="eastAsia"/>
        </w:rPr>
      </w:pPr>
    </w:p>
    <w:p w14:paraId="6F4A40BB">
      <w:pPr>
        <w:rPr>
          <w:rFonts w:hint="eastAsia"/>
        </w:rPr>
      </w:pPr>
      <w:r>
        <w:rPr>
          <w:rFonts w:hint="eastAsia"/>
        </w:rP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14:paraId="1D46D8A1">
      <w:pPr>
        <w:rPr>
          <w:rFonts w:hint="eastAsia"/>
        </w:rPr>
      </w:pPr>
    </w:p>
    <w:p w14:paraId="565D34E6">
      <w:pPr>
        <w:rPr>
          <w:rFonts w:hint="eastAsia"/>
        </w:rPr>
      </w:pPr>
      <w:r>
        <w:rPr>
          <w:rFonts w:hint="eastAsia"/>
        </w:rPr>
        <w:t>　　五、关心爱护学生。严慈相济，诲人不倦，真心关爱学生，严格要求学生，做学生良师益友；不得要求学生从事与教学、科研、社会服务无关的事宜。</w:t>
      </w:r>
    </w:p>
    <w:p w14:paraId="700D2F14">
      <w:pPr>
        <w:rPr>
          <w:rFonts w:hint="eastAsia"/>
        </w:rPr>
      </w:pPr>
    </w:p>
    <w:p w14:paraId="13A7A4CF">
      <w:pPr>
        <w:rPr>
          <w:rFonts w:hint="eastAsia"/>
        </w:rPr>
      </w:pPr>
      <w:r>
        <w:rPr>
          <w:rFonts w:hint="eastAsia"/>
        </w:rPr>
        <w:t>　　六、坚持言行雅正。为人师表，以身作则，举止文明，作风正派，自重自爱；不得与学生发生任何不正当关系，严禁任何形式的猥亵、性骚扰行为。</w:t>
      </w:r>
    </w:p>
    <w:p w14:paraId="344F0AD9">
      <w:pPr>
        <w:rPr>
          <w:rFonts w:hint="eastAsia"/>
        </w:rPr>
      </w:pPr>
    </w:p>
    <w:p w14:paraId="78CA8FAF">
      <w:pPr>
        <w:rPr>
          <w:rFonts w:hint="eastAsia"/>
        </w:rPr>
      </w:pPr>
      <w:r>
        <w:rPr>
          <w:rFonts w:hint="eastAsia"/>
        </w:rPr>
        <w:t>　　七、遵守学术规范。严谨治学，力戒浮躁，潜心问道，勇于探索，坚守学术良知，反对学术不端；不得抄袭剽窃、篡改侵吞他人学术成果，或滥用学术资源和学术影响。</w:t>
      </w:r>
    </w:p>
    <w:p w14:paraId="192E28CF">
      <w:pPr>
        <w:rPr>
          <w:rFonts w:hint="eastAsia"/>
        </w:rPr>
      </w:pPr>
    </w:p>
    <w:p w14:paraId="6E0BA3C8">
      <w:pPr>
        <w:rPr>
          <w:rFonts w:hint="eastAsia"/>
        </w:rPr>
      </w:pPr>
      <w:r>
        <w:rPr>
          <w:rFonts w:hint="eastAsia"/>
        </w:rPr>
        <w:t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14:paraId="0A411489">
      <w:pPr>
        <w:rPr>
          <w:rFonts w:hint="eastAsia"/>
        </w:rPr>
      </w:pPr>
    </w:p>
    <w:p w14:paraId="673FE77F">
      <w:pPr>
        <w:rPr>
          <w:rFonts w:hint="eastAsia"/>
        </w:rPr>
      </w:pPr>
      <w:r>
        <w:rPr>
          <w:rFonts w:hint="eastAsia"/>
        </w:rPr>
        <w:t>　　九、坚守廉洁自律。严于律己，清廉从教；不得索要、收受学生及家长财物，不得参加由学生及家长付费的宴请、旅游、娱乐休闲等活动，或利用家长资源谋取私利。</w:t>
      </w:r>
    </w:p>
    <w:p w14:paraId="03520B28">
      <w:pPr>
        <w:rPr>
          <w:rFonts w:hint="eastAsia"/>
        </w:rPr>
      </w:pPr>
    </w:p>
    <w:p w14:paraId="1252A8DE">
      <w:r>
        <w:rPr>
          <w:rFonts w:hint="eastAsia"/>
        </w:rPr>
        <w:t>　　十、积极奉献社会。履行社会责任，贡献聪明才智，树立正确义利观；不得假公济私，擅自利用学校名义或校名、校徽、专利、场所等资源谋取个人利益。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2026-06-11T06:54:45Z</dcterms:created>
  <dc:creator>yxe</dc:creator>
  <cp:lastModifiedBy>谁是谁的谁1371194667</cp:lastModifiedBy>
  <dcterms:modified xsi:type="dcterms:W3CDTF">2026-06-11T06:55:02Z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eyJoZGlkIjoiOGFhNDE0MDYyZjM3NGM5NWIwZjJhMzhhOTFkZGJmYTAiLCJ1c2VySWQiOiIyNTgyNTUwIn0=</vt:lpwstr>
  </property>
  <property fmtid="{D5CDD505-2E9C-101B-9397-08002B2CF9AE}" pid="4" name="ICV">
    <vt:lpwstr>C6602968F35A4AF18A149CEE4CCEFCA6_12</vt:lpwstr>
  </property>
</Properties>
</file>